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B62" w:rsidRPr="005B40D4" w:rsidRDefault="0079581C" w:rsidP="00E41E4F">
      <w:pPr>
        <w:pStyle w:val="TitelBold"/>
        <w:spacing w:after="360" w:line="240" w:lineRule="auto"/>
        <w:rPr>
          <w:b w:val="0"/>
          <w:sz w:val="20"/>
          <w:szCs w:val="20"/>
        </w:rPr>
      </w:pPr>
      <w:r>
        <w:rPr>
          <w:b w:val="0"/>
          <w:sz w:val="20"/>
        </w:rPr>
        <w:t xml:space="preserve">Berne, le </w:t>
      </w:r>
      <w:r w:rsidR="00806B62" w:rsidRPr="005B40D4">
        <w:rPr>
          <w:b w:val="0"/>
          <w:sz w:val="20"/>
        </w:rPr>
        <w:t>0</w:t>
      </w:r>
      <w:r>
        <w:rPr>
          <w:b w:val="0"/>
          <w:sz w:val="20"/>
        </w:rPr>
        <w:t>9</w:t>
      </w:r>
      <w:r w:rsidR="00806B62" w:rsidRPr="005B40D4">
        <w:rPr>
          <w:b w:val="0"/>
          <w:sz w:val="20"/>
        </w:rPr>
        <w:t>.0</w:t>
      </w:r>
      <w:r>
        <w:rPr>
          <w:b w:val="0"/>
          <w:sz w:val="20"/>
        </w:rPr>
        <w:t>2</w:t>
      </w:r>
      <w:r w:rsidR="00806B62" w:rsidRPr="005B40D4">
        <w:rPr>
          <w:b w:val="0"/>
          <w:sz w:val="20"/>
        </w:rPr>
        <w:t>.2015</w:t>
      </w:r>
    </w:p>
    <w:p w:rsidR="009178CE" w:rsidRPr="005B40D4" w:rsidRDefault="009178CE" w:rsidP="00E41E4F">
      <w:pPr>
        <w:pStyle w:val="TitelBold"/>
        <w:spacing w:after="120" w:line="240" w:lineRule="auto"/>
        <w:rPr>
          <w:b w:val="0"/>
          <w:sz w:val="28"/>
          <w:szCs w:val="28"/>
        </w:rPr>
      </w:pPr>
      <w:r w:rsidRPr="005B40D4">
        <w:rPr>
          <w:b w:val="0"/>
          <w:sz w:val="28"/>
        </w:rPr>
        <w:t>Communiqué aux médias</w:t>
      </w:r>
    </w:p>
    <w:p w:rsidR="0079581C" w:rsidRPr="0079581C" w:rsidRDefault="0079581C" w:rsidP="0079581C">
      <w:pPr>
        <w:tabs>
          <w:tab w:val="left" w:pos="7920"/>
        </w:tabs>
        <w:spacing w:after="360" w:line="240" w:lineRule="auto"/>
        <w:rPr>
          <w:b/>
          <w:sz w:val="36"/>
        </w:rPr>
      </w:pPr>
      <w:r w:rsidRPr="0079581C">
        <w:rPr>
          <w:b/>
          <w:sz w:val="36"/>
        </w:rPr>
        <w:t>SuisseNautic 2015: des nouveautés et des premières</w:t>
      </w:r>
    </w:p>
    <w:p w:rsidR="0079581C" w:rsidRPr="0079581C" w:rsidRDefault="0079581C" w:rsidP="0079581C">
      <w:pPr>
        <w:spacing w:after="240" w:line="336" w:lineRule="auto"/>
        <w:rPr>
          <w:b/>
        </w:rPr>
      </w:pPr>
      <w:r w:rsidRPr="0079581C">
        <w:rPr>
          <w:b/>
        </w:rPr>
        <w:t>La SuisseNautic, l’unique salon national du nautisme et des sports nautiques, ouvrira se</w:t>
      </w:r>
      <w:r w:rsidR="00E43269">
        <w:rPr>
          <w:b/>
        </w:rPr>
        <w:t>s portes du 18 au 22 février 20</w:t>
      </w:r>
      <w:r w:rsidRPr="0079581C">
        <w:rPr>
          <w:b/>
        </w:rPr>
        <w:t>15. Quelques 200 exposants nationaux et internationaux se partageront les halles de B</w:t>
      </w:r>
      <w:r w:rsidR="00E43269">
        <w:rPr>
          <w:b/>
        </w:rPr>
        <w:t>ERNEXPO</w:t>
      </w:r>
      <w:r w:rsidRPr="0079581C">
        <w:rPr>
          <w:b/>
        </w:rPr>
        <w:t xml:space="preserve">, qui sera donc l’épicentre de la Suisse nautique pendant cinq jours. Y seront exposés les derniers modèles de bateaux à voile et à moteur ainsi qu’une foule d’accessoires.  </w:t>
      </w:r>
    </w:p>
    <w:p w:rsidR="0079581C" w:rsidRPr="0079581C" w:rsidRDefault="0079581C" w:rsidP="0079581C">
      <w:pPr>
        <w:spacing w:after="240" w:line="336" w:lineRule="auto"/>
        <w:rPr>
          <w:rStyle w:val="ctrllabelvalue1"/>
          <w:rFonts w:ascii="Arial" w:hAnsi="Arial"/>
          <w:spacing w:val="0"/>
          <w:sz w:val="20"/>
        </w:rPr>
      </w:pPr>
      <w:r w:rsidRPr="0079581C">
        <w:rPr>
          <w:rStyle w:val="ctrllabelvalue1"/>
          <w:rFonts w:ascii="Arial" w:hAnsi="Arial"/>
          <w:spacing w:val="0"/>
          <w:sz w:val="20"/>
        </w:rPr>
        <w:t>Plusieurs bateaux et yachts seront présentés pour la première fois à un large public en Suisse. On pourra notamment y admirer les bateaux de la marqu</w:t>
      </w:r>
      <w:r w:rsidR="00E43269">
        <w:rPr>
          <w:rStyle w:val="ctrllabelvalue1"/>
          <w:rFonts w:ascii="Arial" w:hAnsi="Arial"/>
          <w:spacing w:val="0"/>
          <w:sz w:val="20"/>
        </w:rPr>
        <w:t xml:space="preserve">e norvégienne </w:t>
      </w:r>
      <w:proofErr w:type="spellStart"/>
      <w:r w:rsidR="00E43269">
        <w:rPr>
          <w:rStyle w:val="ctrllabelvalue1"/>
          <w:rFonts w:ascii="Arial" w:hAnsi="Arial"/>
          <w:spacing w:val="0"/>
          <w:sz w:val="20"/>
        </w:rPr>
        <w:t>Pioner</w:t>
      </w:r>
      <w:proofErr w:type="spellEnd"/>
      <w:r w:rsidR="00E43269">
        <w:rPr>
          <w:rStyle w:val="ctrllabelvalue1"/>
          <w:rFonts w:ascii="Arial" w:hAnsi="Arial"/>
          <w:spacing w:val="0"/>
          <w:sz w:val="20"/>
        </w:rPr>
        <w:t xml:space="preserve"> (halle 3.0, s</w:t>
      </w:r>
      <w:r w:rsidRPr="0079581C">
        <w:rPr>
          <w:rStyle w:val="ctrllabelvalue1"/>
          <w:rFonts w:ascii="Arial" w:hAnsi="Arial"/>
          <w:spacing w:val="0"/>
          <w:sz w:val="20"/>
        </w:rPr>
        <w:t xml:space="preserve">tand AB10). Fabriqués en polyéthylène selon le procédé du moulage par rotation, ils sont particulièrement solides, durables et faciles à entretenir. Les travaux d’entretien sont pratiquement inutiles de même qu’un </w:t>
      </w:r>
      <w:proofErr w:type="spellStart"/>
      <w:r w:rsidRPr="0079581C">
        <w:rPr>
          <w:rStyle w:val="ctrllabelvalue1"/>
          <w:rFonts w:ascii="Arial" w:hAnsi="Arial"/>
          <w:spacing w:val="0"/>
          <w:sz w:val="20"/>
        </w:rPr>
        <w:t>antifouling</w:t>
      </w:r>
      <w:proofErr w:type="spellEnd"/>
      <w:r w:rsidRPr="0079581C">
        <w:rPr>
          <w:rStyle w:val="ctrllabelvalue1"/>
          <w:rFonts w:ascii="Arial" w:hAnsi="Arial"/>
          <w:spacing w:val="0"/>
          <w:sz w:val="20"/>
        </w:rPr>
        <w:t xml:space="preserve">. Et pour que l’aspect administratif reste lui aussi le plus simple possible, l’importateur </w:t>
      </w:r>
      <w:proofErr w:type="spellStart"/>
      <w:r w:rsidRPr="0079581C">
        <w:rPr>
          <w:rStyle w:val="ctrllabelvalue1"/>
          <w:rFonts w:ascii="Arial" w:hAnsi="Arial"/>
          <w:spacing w:val="0"/>
          <w:sz w:val="20"/>
        </w:rPr>
        <w:t>ProMot</w:t>
      </w:r>
      <w:proofErr w:type="spellEnd"/>
      <w:r w:rsidRPr="0079581C">
        <w:rPr>
          <w:rStyle w:val="ctrllabelvalue1"/>
          <w:rFonts w:ascii="Arial" w:hAnsi="Arial"/>
          <w:spacing w:val="0"/>
          <w:sz w:val="20"/>
        </w:rPr>
        <w:t xml:space="preserve"> SA offre tous les modèles (à l’exception du P8 Mini et des pédalos) équipés exclusivement de la motorisation Yamaha appropriée. Ce sera également l’occasion de voir pour la première fois le canot pneumatique </w:t>
      </w:r>
      <w:proofErr w:type="spellStart"/>
      <w:r w:rsidRPr="0079581C">
        <w:rPr>
          <w:rStyle w:val="ctrllabelvalue1"/>
          <w:rFonts w:ascii="Arial" w:hAnsi="Arial"/>
          <w:spacing w:val="0"/>
          <w:sz w:val="20"/>
        </w:rPr>
        <w:t>Zar</w:t>
      </w:r>
      <w:proofErr w:type="spellEnd"/>
      <w:r w:rsidRPr="0079581C">
        <w:rPr>
          <w:rStyle w:val="ctrllabelvalue1"/>
          <w:rFonts w:ascii="Arial" w:hAnsi="Arial"/>
          <w:spacing w:val="0"/>
          <w:sz w:val="20"/>
        </w:rPr>
        <w:t xml:space="preserve"> 49 SL (</w:t>
      </w:r>
      <w:r w:rsidR="00E43269">
        <w:rPr>
          <w:rStyle w:val="ctrllabelvalue1"/>
          <w:rFonts w:ascii="Arial" w:hAnsi="Arial"/>
          <w:spacing w:val="0"/>
          <w:sz w:val="20"/>
        </w:rPr>
        <w:t>halle 3.0, s</w:t>
      </w:r>
      <w:r w:rsidRPr="0079581C">
        <w:rPr>
          <w:rStyle w:val="ctrllabelvalue1"/>
          <w:rFonts w:ascii="Arial" w:hAnsi="Arial"/>
          <w:spacing w:val="0"/>
          <w:sz w:val="20"/>
        </w:rPr>
        <w:t xml:space="preserve">tand D11). Le chantier italien combine ici les avantages d’un bateau à coque rigide avec ceux d’un pneumatique classique. Ce bateau est motorisé avec un hors-bord Suzuki blanc de 90 chevaux – une première également en Suisse. Le </w:t>
      </w:r>
      <w:proofErr w:type="spellStart"/>
      <w:r w:rsidRPr="0079581C">
        <w:rPr>
          <w:rStyle w:val="ctrllabelvalue1"/>
          <w:rFonts w:ascii="Arial" w:hAnsi="Arial"/>
          <w:spacing w:val="0"/>
          <w:sz w:val="20"/>
        </w:rPr>
        <w:t>Sea</w:t>
      </w:r>
      <w:proofErr w:type="spellEnd"/>
      <w:r w:rsidRPr="0079581C">
        <w:rPr>
          <w:rStyle w:val="ctrllabelvalue1"/>
          <w:rFonts w:ascii="Arial" w:hAnsi="Arial"/>
          <w:spacing w:val="0"/>
          <w:sz w:val="20"/>
        </w:rPr>
        <w:t xml:space="preserve"> Ray 270 </w:t>
      </w:r>
      <w:proofErr w:type="spellStart"/>
      <w:r w:rsidRPr="0079581C">
        <w:rPr>
          <w:rStyle w:val="ctrllabelvalue1"/>
          <w:rFonts w:ascii="Arial" w:hAnsi="Arial"/>
          <w:spacing w:val="0"/>
          <w:sz w:val="20"/>
        </w:rPr>
        <w:t>Sundeck</w:t>
      </w:r>
      <w:proofErr w:type="spellEnd"/>
      <w:r w:rsidRPr="0079581C">
        <w:rPr>
          <w:rStyle w:val="ctrllabelvalue1"/>
          <w:rFonts w:ascii="Arial" w:hAnsi="Arial"/>
          <w:spacing w:val="0"/>
          <w:sz w:val="20"/>
        </w:rPr>
        <w:t xml:space="preserve"> (8,28 x 2,59 m) sera présenté pour la première fois au public suisse lors de la SuisseNautic (Halle 3.0/Stand CD05). Ce </w:t>
      </w:r>
      <w:proofErr w:type="spellStart"/>
      <w:r w:rsidRPr="0079581C">
        <w:rPr>
          <w:rStyle w:val="ctrllabelvalue1"/>
          <w:rFonts w:ascii="Arial" w:hAnsi="Arial"/>
          <w:spacing w:val="0"/>
          <w:sz w:val="20"/>
        </w:rPr>
        <w:t>bowrider</w:t>
      </w:r>
      <w:proofErr w:type="spellEnd"/>
      <w:r w:rsidRPr="0079581C">
        <w:rPr>
          <w:rStyle w:val="ctrllabelvalue1"/>
          <w:rFonts w:ascii="Arial" w:hAnsi="Arial"/>
          <w:spacing w:val="0"/>
          <w:sz w:val="20"/>
        </w:rPr>
        <w:t xml:space="preserve"> spacieux et polyvalent offre tout ce que l’on peut espérer d’un bateau de sport. On notera en particulier la grande plateforme de bain avec un échelon rabattable, qui permet d’accéder plus facilement à l’eau. Première suisse également pour</w:t>
      </w:r>
      <w:r w:rsidR="00E43269">
        <w:rPr>
          <w:rStyle w:val="ctrllabelvalue1"/>
          <w:rFonts w:ascii="Arial" w:hAnsi="Arial"/>
          <w:spacing w:val="0"/>
          <w:sz w:val="20"/>
        </w:rPr>
        <w:t xml:space="preserve"> la marque finlandaise </w:t>
      </w:r>
      <w:proofErr w:type="spellStart"/>
      <w:r w:rsidR="00E43269">
        <w:rPr>
          <w:rStyle w:val="ctrllabelvalue1"/>
          <w:rFonts w:ascii="Arial" w:hAnsi="Arial"/>
          <w:spacing w:val="0"/>
          <w:sz w:val="20"/>
        </w:rPr>
        <w:t>Axopar</w:t>
      </w:r>
      <w:proofErr w:type="spellEnd"/>
      <w:r w:rsidR="00E43269">
        <w:rPr>
          <w:rStyle w:val="ctrllabelvalue1"/>
          <w:rFonts w:ascii="Arial" w:hAnsi="Arial"/>
          <w:spacing w:val="0"/>
          <w:sz w:val="20"/>
        </w:rPr>
        <w:t xml:space="preserve"> (halle 3.0, s</w:t>
      </w:r>
      <w:r w:rsidRPr="0079581C">
        <w:rPr>
          <w:rStyle w:val="ctrllabelvalue1"/>
          <w:rFonts w:ascii="Arial" w:hAnsi="Arial"/>
          <w:spacing w:val="0"/>
          <w:sz w:val="20"/>
        </w:rPr>
        <w:t>tand A03). Basés sur la même coque (8,99 x 2,85 m), ce ne sont pas moins de cinq modèles complètement différents que le constructeur scandinave propose. La SuisseNautic accueillera l’</w:t>
      </w:r>
      <w:proofErr w:type="spellStart"/>
      <w:r w:rsidRPr="0079581C">
        <w:rPr>
          <w:rStyle w:val="ctrllabelvalue1"/>
          <w:rFonts w:ascii="Arial" w:hAnsi="Arial"/>
          <w:spacing w:val="0"/>
          <w:sz w:val="20"/>
        </w:rPr>
        <w:t>Axopar</w:t>
      </w:r>
      <w:proofErr w:type="spellEnd"/>
      <w:r w:rsidRPr="0079581C">
        <w:rPr>
          <w:rStyle w:val="ctrllabelvalue1"/>
          <w:rFonts w:ascii="Arial" w:hAnsi="Arial"/>
          <w:spacing w:val="0"/>
          <w:sz w:val="20"/>
        </w:rPr>
        <w:t xml:space="preserve"> 28AC avec rouf et cabine de poupe. On mentionnera également le nouveau </w:t>
      </w:r>
      <w:proofErr w:type="spellStart"/>
      <w:r w:rsidRPr="0079581C">
        <w:rPr>
          <w:rStyle w:val="ctrllabelvalue1"/>
          <w:rFonts w:ascii="Arial" w:hAnsi="Arial"/>
          <w:spacing w:val="0"/>
          <w:sz w:val="20"/>
        </w:rPr>
        <w:t>Maxus</w:t>
      </w:r>
      <w:proofErr w:type="spellEnd"/>
      <w:r w:rsidRPr="0079581C">
        <w:rPr>
          <w:rStyle w:val="ctrllabelvalue1"/>
          <w:rFonts w:ascii="Arial" w:hAnsi="Arial"/>
          <w:spacing w:val="0"/>
          <w:sz w:val="20"/>
        </w:rPr>
        <w:t xml:space="preserve"> 26 (7,62 x 2,82 m) du chantier polonais </w:t>
      </w:r>
      <w:proofErr w:type="spellStart"/>
      <w:r w:rsidRPr="0079581C">
        <w:rPr>
          <w:rStyle w:val="ctrllabelvalue1"/>
          <w:rFonts w:ascii="Arial" w:hAnsi="Arial"/>
          <w:spacing w:val="0"/>
          <w:sz w:val="20"/>
        </w:rPr>
        <w:t>Northman</w:t>
      </w:r>
      <w:proofErr w:type="spellEnd"/>
      <w:r w:rsidRPr="0079581C">
        <w:rPr>
          <w:rStyle w:val="ctrllabelvalue1"/>
          <w:rFonts w:ascii="Arial" w:hAnsi="Arial"/>
          <w:spacing w:val="0"/>
          <w:sz w:val="20"/>
        </w:rPr>
        <w:t xml:space="preserve"> Yachts: un voilier spacieux et bien proportionné, qui s’inscrit parfaitement entre les deux modèles qui ont déjà conquis le marché, à savoir le </w:t>
      </w:r>
      <w:proofErr w:type="spellStart"/>
      <w:r w:rsidRPr="0079581C">
        <w:rPr>
          <w:rStyle w:val="ctrllabelvalue1"/>
          <w:rFonts w:ascii="Arial" w:hAnsi="Arial"/>
          <w:spacing w:val="0"/>
          <w:sz w:val="20"/>
        </w:rPr>
        <w:t>Maxus</w:t>
      </w:r>
      <w:proofErr w:type="spellEnd"/>
      <w:r w:rsidRPr="0079581C">
        <w:rPr>
          <w:rStyle w:val="ctrllabelvalue1"/>
          <w:rFonts w:ascii="Arial" w:hAnsi="Arial"/>
          <w:spacing w:val="0"/>
          <w:sz w:val="20"/>
        </w:rPr>
        <w:t xml:space="preserve"> 24 et le </w:t>
      </w:r>
      <w:proofErr w:type="spellStart"/>
      <w:r w:rsidRPr="0079581C">
        <w:rPr>
          <w:rStyle w:val="ctrllabelvalue1"/>
          <w:rFonts w:ascii="Arial" w:hAnsi="Arial"/>
          <w:spacing w:val="0"/>
          <w:sz w:val="20"/>
        </w:rPr>
        <w:t>Maxus</w:t>
      </w:r>
      <w:proofErr w:type="spellEnd"/>
      <w:r w:rsidRPr="0079581C">
        <w:rPr>
          <w:rStyle w:val="ctrllabelvalue1"/>
          <w:rFonts w:ascii="Arial" w:hAnsi="Arial"/>
          <w:spacing w:val="0"/>
          <w:sz w:val="20"/>
        </w:rPr>
        <w:t xml:space="preserve"> 28. Avec sa poupe ouverte et ses lignes claires, il se distingue toutefois nettement de ses deux frères et apporte un nouveau souffle bienvenu à la palette </w:t>
      </w:r>
      <w:proofErr w:type="spellStart"/>
      <w:r w:rsidRPr="0079581C">
        <w:rPr>
          <w:rStyle w:val="ctrllabelvalue1"/>
          <w:rFonts w:ascii="Arial" w:hAnsi="Arial"/>
          <w:spacing w:val="0"/>
          <w:sz w:val="20"/>
        </w:rPr>
        <w:t>Maxus</w:t>
      </w:r>
      <w:proofErr w:type="spellEnd"/>
      <w:r w:rsidRPr="0079581C">
        <w:rPr>
          <w:rStyle w:val="ctrllabelvalue1"/>
          <w:rFonts w:ascii="Arial" w:hAnsi="Arial"/>
          <w:spacing w:val="0"/>
          <w:sz w:val="20"/>
        </w:rPr>
        <w:t xml:space="preserve">. </w:t>
      </w:r>
      <w:r w:rsidR="00E43269">
        <w:rPr>
          <w:rStyle w:val="ctrllabelvalue1"/>
          <w:rFonts w:ascii="Arial" w:hAnsi="Arial"/>
          <w:spacing w:val="0"/>
          <w:sz w:val="20"/>
        </w:rPr>
        <w:t>(</w:t>
      </w:r>
      <w:proofErr w:type="gramStart"/>
      <w:r w:rsidR="00E43269">
        <w:rPr>
          <w:rStyle w:val="ctrllabelvalue1"/>
          <w:rFonts w:ascii="Arial" w:hAnsi="Arial"/>
          <w:spacing w:val="0"/>
          <w:sz w:val="20"/>
        </w:rPr>
        <w:t>halle</w:t>
      </w:r>
      <w:proofErr w:type="gramEnd"/>
      <w:r w:rsidR="00E43269">
        <w:rPr>
          <w:rStyle w:val="ctrllabelvalue1"/>
          <w:rFonts w:ascii="Arial" w:hAnsi="Arial"/>
          <w:spacing w:val="0"/>
          <w:sz w:val="20"/>
        </w:rPr>
        <w:t xml:space="preserve"> 3.2, s</w:t>
      </w:r>
      <w:r>
        <w:rPr>
          <w:rStyle w:val="ctrllabelvalue1"/>
          <w:rFonts w:ascii="Arial" w:hAnsi="Arial"/>
          <w:spacing w:val="0"/>
          <w:sz w:val="20"/>
        </w:rPr>
        <w:t>tand B03).</w:t>
      </w:r>
    </w:p>
    <w:p w:rsidR="0079581C" w:rsidRPr="0079581C" w:rsidRDefault="0079581C" w:rsidP="0079581C">
      <w:pPr>
        <w:pStyle w:val="StandardWeb"/>
        <w:keepNext/>
        <w:suppressAutoHyphens w:val="0"/>
        <w:spacing w:before="0" w:after="120" w:line="336" w:lineRule="auto"/>
        <w:rPr>
          <w:rFonts w:ascii="Arial" w:hAnsi="Arial"/>
          <w:b/>
          <w:sz w:val="20"/>
        </w:rPr>
      </w:pPr>
      <w:r w:rsidRPr="0079581C">
        <w:rPr>
          <w:rFonts w:ascii="Arial" w:hAnsi="Arial"/>
          <w:b/>
          <w:sz w:val="20"/>
        </w:rPr>
        <w:t>Des chiffres stables</w:t>
      </w:r>
    </w:p>
    <w:p w:rsidR="0079581C" w:rsidRPr="0079581C" w:rsidRDefault="0079581C" w:rsidP="0079581C">
      <w:pPr>
        <w:spacing w:after="240" w:line="336" w:lineRule="auto"/>
        <w:rPr>
          <w:rStyle w:val="ctrllabelvalue1"/>
          <w:rFonts w:ascii="Arial" w:hAnsi="Arial"/>
          <w:spacing w:val="0"/>
          <w:sz w:val="20"/>
        </w:rPr>
      </w:pPr>
      <w:r w:rsidRPr="0079581C">
        <w:rPr>
          <w:rStyle w:val="ctrllabelvalue1"/>
          <w:rFonts w:ascii="Arial" w:hAnsi="Arial"/>
          <w:spacing w:val="0"/>
          <w:sz w:val="20"/>
        </w:rPr>
        <w:t xml:space="preserve">La passion des Suisses pour la plaisance ne se dément pas. Le nombre des bateaux immatriculés en Suisse reste pratiquement stable depuis des années et s’inscrit à 100'000 unités. Le climat de consommation est satisfaisant, et ce, malgré une saison passée pour le moins mitigée sur le plan de la météo. Avec 557 voiliers et 729 bateaux à moteur (in </w:t>
      </w:r>
      <w:proofErr w:type="spellStart"/>
      <w:r w:rsidRPr="0079581C">
        <w:rPr>
          <w:rStyle w:val="ctrllabelvalue1"/>
          <w:rFonts w:ascii="Arial" w:hAnsi="Arial"/>
          <w:spacing w:val="0"/>
          <w:sz w:val="20"/>
        </w:rPr>
        <w:t>board</w:t>
      </w:r>
      <w:proofErr w:type="spellEnd"/>
      <w:r w:rsidRPr="0079581C">
        <w:rPr>
          <w:rStyle w:val="ctrllabelvalue1"/>
          <w:rFonts w:ascii="Arial" w:hAnsi="Arial"/>
          <w:spacing w:val="0"/>
          <w:sz w:val="20"/>
        </w:rPr>
        <w:t xml:space="preserve">) importés, la branche enregistre toutefois </w:t>
      </w:r>
      <w:r w:rsidRPr="0079581C">
        <w:rPr>
          <w:rStyle w:val="ctrllabelvalue1"/>
          <w:rFonts w:ascii="Arial" w:hAnsi="Arial"/>
          <w:spacing w:val="0"/>
          <w:sz w:val="20"/>
        </w:rPr>
        <w:lastRenderedPageBreak/>
        <w:t xml:space="preserve">un bilan plutôt inférieur à celui des années précédentes. Côté bateaux des segments de prix moyen et inférieur, on sent en outre l’insécurité actuelle sur le plan monétaire. Les ventes de bateaux du segment de prix supérieur contribuent néanmoins à ce que la plupart des chantiers suisses maintiennent leurs chiffres d’affaires. Il convient de relever par ailleurs que de nombreuses entreprises proposent des prestations de services, des travaux d’entretien et des services d’hivernage qui leur permettent de garder les reins solides. Ceci distingue la branche nautique suisse des grands constructeurs de bateaux étrangers, notamment français et allemands, où les producteurs sont très dépendants des ventes. Cela dit, il semble que, après des années difficiles, le creux de la vague soit définitivement derrière eux. Bavaria a par exemple annoncé après les salons nautiques de Paris, Londres et Düsseldorf, que les chiffres étaient supérieurs aux attentes. Quant à </w:t>
      </w:r>
      <w:proofErr w:type="spellStart"/>
      <w:r w:rsidRPr="0079581C">
        <w:rPr>
          <w:rStyle w:val="ctrllabelvalue1"/>
          <w:rFonts w:ascii="Arial" w:hAnsi="Arial"/>
          <w:spacing w:val="0"/>
          <w:sz w:val="20"/>
        </w:rPr>
        <w:t>Hallberg-Rassy</w:t>
      </w:r>
      <w:proofErr w:type="spellEnd"/>
      <w:r w:rsidRPr="0079581C">
        <w:rPr>
          <w:rStyle w:val="ctrllabelvalue1"/>
          <w:rFonts w:ascii="Arial" w:hAnsi="Arial"/>
          <w:spacing w:val="0"/>
          <w:sz w:val="20"/>
        </w:rPr>
        <w:t>, l’un des constructeurs de voiliers leaders en Suède, a lui aussi communiqué des chiffres réjouissants au début de l’année.</w:t>
      </w:r>
    </w:p>
    <w:p w:rsidR="00DC078F" w:rsidRPr="005B40D4" w:rsidRDefault="00DC078F" w:rsidP="003C6720">
      <w:pPr>
        <w:pBdr>
          <w:top w:val="single" w:sz="4" w:space="1" w:color="000000"/>
          <w:left w:val="single" w:sz="4" w:space="4" w:color="000000"/>
          <w:bottom w:val="single" w:sz="4" w:space="1" w:color="000000"/>
          <w:right w:val="single" w:sz="4" w:space="5" w:color="000000"/>
        </w:pBdr>
        <w:tabs>
          <w:tab w:val="clear" w:pos="567"/>
        </w:tabs>
        <w:autoSpaceDE w:val="0"/>
        <w:spacing w:line="336" w:lineRule="auto"/>
        <w:rPr>
          <w:rFonts w:cs="Arial"/>
          <w:bCs/>
          <w:sz w:val="10"/>
          <w:szCs w:val="10"/>
        </w:rPr>
      </w:pPr>
    </w:p>
    <w:p w:rsidR="00DC078F" w:rsidRPr="00766A38" w:rsidRDefault="00766A38" w:rsidP="003C6720">
      <w:pPr>
        <w:pBdr>
          <w:top w:val="single" w:sz="4" w:space="1" w:color="000000"/>
          <w:left w:val="single" w:sz="4" w:space="4" w:color="000000"/>
          <w:bottom w:val="single" w:sz="4" w:space="1" w:color="000000"/>
          <w:right w:val="single" w:sz="4" w:space="5" w:color="000000"/>
        </w:pBdr>
        <w:tabs>
          <w:tab w:val="clear" w:pos="567"/>
        </w:tabs>
        <w:autoSpaceDE w:val="0"/>
        <w:spacing w:after="240" w:line="336" w:lineRule="auto"/>
        <w:rPr>
          <w:rFonts w:cs="Arial"/>
          <w:b/>
          <w:bCs/>
          <w:szCs w:val="20"/>
        </w:rPr>
      </w:pPr>
      <w:r w:rsidRPr="00766A38">
        <w:rPr>
          <w:b/>
        </w:rPr>
        <w:t xml:space="preserve">La </w:t>
      </w:r>
      <w:r w:rsidR="00DC078F" w:rsidRPr="00766A38">
        <w:rPr>
          <w:b/>
        </w:rPr>
        <w:t xml:space="preserve">SuisseNautic </w:t>
      </w:r>
      <w:r w:rsidRPr="00766A38">
        <w:rPr>
          <w:b/>
        </w:rPr>
        <w:t>en bref</w:t>
      </w:r>
    </w:p>
    <w:p w:rsidR="009178CE" w:rsidRPr="00766A38" w:rsidRDefault="00766A38" w:rsidP="003C6720">
      <w:pPr>
        <w:pBdr>
          <w:top w:val="single" w:sz="4" w:space="1" w:color="000000"/>
          <w:left w:val="single" w:sz="4" w:space="4" w:color="000000"/>
          <w:bottom w:val="single" w:sz="4" w:space="1" w:color="000000"/>
          <w:right w:val="single" w:sz="4" w:space="5" w:color="000000"/>
        </w:pBdr>
        <w:tabs>
          <w:tab w:val="clear" w:pos="567"/>
        </w:tabs>
        <w:autoSpaceDE w:val="0"/>
        <w:spacing w:line="336" w:lineRule="auto"/>
        <w:rPr>
          <w:rFonts w:cs="Arial"/>
          <w:bCs/>
          <w:szCs w:val="20"/>
        </w:rPr>
      </w:pPr>
      <w:r w:rsidRPr="00766A38">
        <w:t>Exposition</w:t>
      </w:r>
      <w:r w:rsidR="00DC078F" w:rsidRPr="00766A38">
        <w:t>:</w:t>
      </w:r>
      <w:r w:rsidR="00DC078F" w:rsidRPr="00766A38">
        <w:tab/>
      </w:r>
      <w:r w:rsidR="00DC078F" w:rsidRPr="00766A38">
        <w:tab/>
        <w:t xml:space="preserve">SuisseNautic – </w:t>
      </w:r>
      <w:r>
        <w:t>8</w:t>
      </w:r>
      <w:r w:rsidRPr="00364B9F">
        <w:rPr>
          <w:vertAlign w:val="superscript"/>
        </w:rPr>
        <w:t>e</w:t>
      </w:r>
      <w:r w:rsidR="00DC078F" w:rsidRPr="00766A38">
        <w:t xml:space="preserve"> </w:t>
      </w:r>
      <w:r w:rsidRPr="00766A38">
        <w:t>salon national du nautisme et des sports nautiques</w:t>
      </w:r>
    </w:p>
    <w:p w:rsidR="00DC078F" w:rsidRPr="00766A38" w:rsidRDefault="00766A38" w:rsidP="003C6720">
      <w:pPr>
        <w:pBdr>
          <w:top w:val="single" w:sz="4" w:space="1" w:color="000000"/>
          <w:left w:val="single" w:sz="4" w:space="4" w:color="000000"/>
          <w:bottom w:val="single" w:sz="4" w:space="1" w:color="000000"/>
          <w:right w:val="single" w:sz="4" w:space="5" w:color="000000"/>
        </w:pBdr>
        <w:tabs>
          <w:tab w:val="clear" w:pos="567"/>
          <w:tab w:val="clear" w:pos="851"/>
          <w:tab w:val="left" w:pos="1701"/>
        </w:tabs>
        <w:autoSpaceDE w:val="0"/>
        <w:spacing w:line="336" w:lineRule="auto"/>
        <w:rPr>
          <w:rFonts w:cs="Arial"/>
          <w:bCs/>
          <w:szCs w:val="20"/>
        </w:rPr>
      </w:pPr>
      <w:r>
        <w:t>Date</w:t>
      </w:r>
      <w:r w:rsidR="00DC078F" w:rsidRPr="00766A38">
        <w:t xml:space="preserve">: </w:t>
      </w:r>
      <w:r w:rsidR="00DC078F" w:rsidRPr="00766A38">
        <w:tab/>
      </w:r>
      <w:r w:rsidR="00DC078F" w:rsidRPr="00766A38">
        <w:tab/>
      </w:r>
      <w:r w:rsidRPr="00766A38">
        <w:t>mercredi 18 au dimanche 22 février 2015</w:t>
      </w:r>
    </w:p>
    <w:p w:rsidR="009178CE" w:rsidRPr="002A66AD" w:rsidRDefault="00766A38" w:rsidP="003C6720">
      <w:pPr>
        <w:pBdr>
          <w:top w:val="single" w:sz="4" w:space="1" w:color="000000"/>
          <w:left w:val="single" w:sz="4" w:space="4" w:color="000000"/>
          <w:bottom w:val="single" w:sz="4" w:space="1" w:color="000000"/>
          <w:right w:val="single" w:sz="4" w:space="5" w:color="000000"/>
        </w:pBdr>
        <w:tabs>
          <w:tab w:val="clear" w:pos="567"/>
          <w:tab w:val="clear" w:pos="851"/>
          <w:tab w:val="left" w:pos="1701"/>
        </w:tabs>
        <w:autoSpaceDE w:val="0"/>
        <w:spacing w:line="336" w:lineRule="auto"/>
        <w:rPr>
          <w:rFonts w:cs="Arial"/>
          <w:bCs/>
          <w:szCs w:val="20"/>
        </w:rPr>
      </w:pPr>
      <w:r w:rsidRPr="002A66AD">
        <w:t>Lieu</w:t>
      </w:r>
      <w:r w:rsidR="00DC078F" w:rsidRPr="002A66AD">
        <w:t xml:space="preserve">: </w:t>
      </w:r>
      <w:r w:rsidR="00DC078F" w:rsidRPr="002A66AD">
        <w:tab/>
      </w:r>
      <w:r w:rsidR="00DC078F" w:rsidRPr="002A66AD">
        <w:tab/>
      </w:r>
      <w:r w:rsidR="002A66AD" w:rsidRPr="002A66AD">
        <w:t xml:space="preserve">Aire d’exposition </w:t>
      </w:r>
      <w:r w:rsidR="00364B9F">
        <w:t>de</w:t>
      </w:r>
      <w:r w:rsidR="002A66AD">
        <w:t xml:space="preserve"> </w:t>
      </w:r>
      <w:r w:rsidR="00DC078F" w:rsidRPr="002A66AD">
        <w:t>BERNEXPO, Bern</w:t>
      </w:r>
      <w:r w:rsidR="002A66AD" w:rsidRPr="002A66AD">
        <w:t>e</w:t>
      </w:r>
    </w:p>
    <w:p w:rsidR="00DC078F" w:rsidRPr="00766A38" w:rsidRDefault="00766A38" w:rsidP="003C6720">
      <w:pPr>
        <w:pBdr>
          <w:top w:val="single" w:sz="4" w:space="1" w:color="000000"/>
          <w:left w:val="single" w:sz="4" w:space="4" w:color="000000"/>
          <w:bottom w:val="single" w:sz="4" w:space="1" w:color="000000"/>
          <w:right w:val="single" w:sz="4" w:space="5" w:color="000000"/>
        </w:pBdr>
        <w:tabs>
          <w:tab w:val="clear" w:pos="567"/>
          <w:tab w:val="clear" w:pos="851"/>
          <w:tab w:val="left" w:pos="1701"/>
        </w:tabs>
        <w:autoSpaceDE w:val="0"/>
        <w:spacing w:line="336" w:lineRule="auto"/>
        <w:rPr>
          <w:rFonts w:cs="Arial"/>
          <w:bCs/>
          <w:szCs w:val="20"/>
        </w:rPr>
      </w:pPr>
      <w:r w:rsidRPr="00766A38">
        <w:t>Heures d‘ouverture</w:t>
      </w:r>
      <w:r w:rsidR="00DC078F" w:rsidRPr="00766A38">
        <w:t>:</w:t>
      </w:r>
      <w:r w:rsidR="00DC078F" w:rsidRPr="00766A38">
        <w:tab/>
      </w:r>
      <w:r w:rsidRPr="00766A38">
        <w:t>Tous les jours de 10h00 à 18h00</w:t>
      </w:r>
    </w:p>
    <w:p w:rsidR="00DC078F" w:rsidRPr="00766A38" w:rsidRDefault="00766A38" w:rsidP="003C6720">
      <w:pPr>
        <w:pBdr>
          <w:top w:val="single" w:sz="4" w:space="1" w:color="000000"/>
          <w:left w:val="single" w:sz="4" w:space="4" w:color="000000"/>
          <w:bottom w:val="single" w:sz="4" w:space="1" w:color="000000"/>
          <w:right w:val="single" w:sz="4" w:space="5" w:color="000000"/>
        </w:pBdr>
        <w:tabs>
          <w:tab w:val="clear" w:pos="567"/>
          <w:tab w:val="clear" w:pos="851"/>
          <w:tab w:val="left" w:pos="1701"/>
        </w:tabs>
        <w:autoSpaceDE w:val="0"/>
        <w:spacing w:line="336" w:lineRule="auto"/>
        <w:rPr>
          <w:rFonts w:cs="Arial"/>
          <w:bCs/>
          <w:szCs w:val="20"/>
        </w:rPr>
      </w:pPr>
      <w:r w:rsidRPr="00766A38">
        <w:t>Billets</w:t>
      </w:r>
      <w:r w:rsidR="00DC078F" w:rsidRPr="00766A38">
        <w:t>:</w:t>
      </w:r>
      <w:r w:rsidR="00DC078F" w:rsidRPr="00766A38">
        <w:tab/>
      </w:r>
      <w:r w:rsidR="00DC078F" w:rsidRPr="00766A38">
        <w:tab/>
      </w:r>
      <w:hyperlink r:id="rId7" w:history="1">
        <w:r w:rsidRPr="00766A38">
          <w:rPr>
            <w:rStyle w:val="Hyperlink"/>
          </w:rPr>
          <w:t>www.suissenautic.ch/billetterie</w:t>
        </w:r>
      </w:hyperlink>
    </w:p>
    <w:p w:rsidR="00DC078F" w:rsidRPr="00766A38" w:rsidRDefault="00766A38" w:rsidP="003C6720">
      <w:pPr>
        <w:pBdr>
          <w:top w:val="single" w:sz="4" w:space="1" w:color="000000"/>
          <w:left w:val="single" w:sz="4" w:space="4" w:color="000000"/>
          <w:bottom w:val="single" w:sz="4" w:space="1" w:color="000000"/>
          <w:right w:val="single" w:sz="4" w:space="5" w:color="000000"/>
        </w:pBdr>
        <w:tabs>
          <w:tab w:val="clear" w:pos="567"/>
          <w:tab w:val="clear" w:pos="851"/>
          <w:tab w:val="left" w:pos="1701"/>
        </w:tabs>
        <w:autoSpaceDE w:val="0"/>
        <w:spacing w:before="240" w:line="336" w:lineRule="auto"/>
        <w:rPr>
          <w:rFonts w:cs="Arial"/>
          <w:bCs/>
          <w:szCs w:val="20"/>
        </w:rPr>
      </w:pPr>
      <w:r w:rsidRPr="00766A38">
        <w:t>Organisation</w:t>
      </w:r>
      <w:r w:rsidR="00E45410">
        <w:t>:</w:t>
      </w:r>
      <w:r w:rsidR="00E45410">
        <w:tab/>
      </w:r>
      <w:r w:rsidR="00E45410">
        <w:tab/>
        <w:t>BERNEXPO SA</w:t>
      </w:r>
      <w:r w:rsidR="0037129B" w:rsidRPr="00766A38">
        <w:rPr>
          <w:rFonts w:cs="Arial"/>
          <w:bCs/>
          <w:szCs w:val="20"/>
        </w:rPr>
        <w:br/>
      </w:r>
      <w:r w:rsidRPr="00766A38">
        <w:t>Patronage</w:t>
      </w:r>
      <w:r w:rsidR="0037129B" w:rsidRPr="00766A38">
        <w:t xml:space="preserve">: </w:t>
      </w:r>
      <w:r w:rsidR="0037129B" w:rsidRPr="00766A38">
        <w:tab/>
      </w:r>
      <w:r w:rsidR="0037129B" w:rsidRPr="00766A38">
        <w:tab/>
      </w:r>
      <w:r w:rsidRPr="00766A38">
        <w:t>Association Suisse des Constructeurs Navals</w:t>
      </w:r>
      <w:r>
        <w:t xml:space="preserve"> (ASCN)</w:t>
      </w:r>
    </w:p>
    <w:p w:rsidR="00DC078F" w:rsidRPr="00766A38" w:rsidRDefault="00766A38" w:rsidP="003C6720">
      <w:pPr>
        <w:pBdr>
          <w:top w:val="single" w:sz="4" w:space="1" w:color="000000"/>
          <w:left w:val="single" w:sz="4" w:space="4" w:color="000000"/>
          <w:bottom w:val="single" w:sz="4" w:space="1" w:color="000000"/>
          <w:right w:val="single" w:sz="4" w:space="5" w:color="000000"/>
        </w:pBdr>
        <w:tabs>
          <w:tab w:val="clear" w:pos="567"/>
          <w:tab w:val="clear" w:pos="851"/>
          <w:tab w:val="left" w:pos="1701"/>
        </w:tabs>
        <w:autoSpaceDE w:val="0"/>
        <w:spacing w:line="336" w:lineRule="auto"/>
        <w:rPr>
          <w:rFonts w:cs="Arial"/>
          <w:bCs/>
          <w:szCs w:val="20"/>
        </w:rPr>
      </w:pPr>
      <w:r w:rsidRPr="00766A38">
        <w:t>Partenaire média</w:t>
      </w:r>
      <w:r w:rsidR="00DC078F" w:rsidRPr="00766A38">
        <w:t>:</w:t>
      </w:r>
      <w:r w:rsidR="00DC078F" w:rsidRPr="00766A38">
        <w:tab/>
      </w:r>
      <w:r w:rsidR="00DC078F" w:rsidRPr="00766A38">
        <w:tab/>
        <w:t>marina.ch</w:t>
      </w:r>
    </w:p>
    <w:p w:rsidR="00DC078F" w:rsidRPr="00766A38" w:rsidRDefault="00DC078F" w:rsidP="0037129B">
      <w:pPr>
        <w:pBdr>
          <w:top w:val="single" w:sz="4" w:space="1" w:color="000000"/>
          <w:left w:val="single" w:sz="4" w:space="4" w:color="000000"/>
          <w:bottom w:val="single" w:sz="4" w:space="1" w:color="000000"/>
          <w:right w:val="single" w:sz="4" w:space="5" w:color="000000"/>
        </w:pBdr>
        <w:tabs>
          <w:tab w:val="clear" w:pos="567"/>
          <w:tab w:val="clear" w:pos="851"/>
          <w:tab w:val="left" w:pos="1701"/>
        </w:tabs>
        <w:autoSpaceDE w:val="0"/>
        <w:spacing w:line="312" w:lineRule="auto"/>
        <w:rPr>
          <w:rFonts w:cs="Arial"/>
          <w:bCs/>
          <w:sz w:val="10"/>
          <w:szCs w:val="10"/>
        </w:rPr>
      </w:pPr>
    </w:p>
    <w:p w:rsidR="00806B62" w:rsidRDefault="00806B62" w:rsidP="0031074D">
      <w:pPr>
        <w:spacing w:line="312" w:lineRule="auto"/>
        <w:rPr>
          <w:rFonts w:cs="Arial"/>
          <w:szCs w:val="20"/>
        </w:rPr>
      </w:pPr>
    </w:p>
    <w:p w:rsidR="0079581C" w:rsidRPr="00766A38" w:rsidRDefault="0079581C" w:rsidP="0031074D">
      <w:pPr>
        <w:spacing w:line="312" w:lineRule="auto"/>
        <w:rPr>
          <w:rFonts w:cs="Arial"/>
          <w:szCs w:val="20"/>
        </w:rPr>
      </w:pPr>
    </w:p>
    <w:p w:rsidR="00540F8E" w:rsidRPr="00766A38" w:rsidRDefault="00766A38" w:rsidP="00540F8E">
      <w:pPr>
        <w:keepNext/>
        <w:spacing w:after="120" w:line="312" w:lineRule="auto"/>
        <w:rPr>
          <w:rStyle w:val="ctrllabelvalue1"/>
          <w:rFonts w:ascii="Arial" w:hAnsi="Arial"/>
          <w:b/>
          <w:bCs/>
          <w:spacing w:val="0"/>
          <w:sz w:val="20"/>
          <w:szCs w:val="20"/>
        </w:rPr>
      </w:pPr>
      <w:r w:rsidRPr="00766A38">
        <w:rPr>
          <w:rStyle w:val="ctrllabelvalue1"/>
          <w:rFonts w:ascii="Arial" w:hAnsi="Arial"/>
          <w:b/>
          <w:spacing w:val="0"/>
          <w:sz w:val="20"/>
        </w:rPr>
        <w:t>Informations p</w:t>
      </w:r>
      <w:r>
        <w:rPr>
          <w:rStyle w:val="ctrllabelvalue1"/>
          <w:rFonts w:ascii="Arial" w:hAnsi="Arial"/>
          <w:b/>
          <w:spacing w:val="0"/>
          <w:sz w:val="20"/>
        </w:rPr>
        <w:t>our les journalistes</w:t>
      </w:r>
    </w:p>
    <w:p w:rsidR="00614289" w:rsidRPr="00766A38" w:rsidRDefault="00766A38" w:rsidP="00614289">
      <w:pPr>
        <w:pStyle w:val="StandardWeb"/>
        <w:suppressAutoHyphens w:val="0"/>
        <w:spacing w:before="0" w:after="120" w:line="312" w:lineRule="auto"/>
        <w:rPr>
          <w:rFonts w:ascii="Arial" w:hAnsi="Arial" w:cs="Arial"/>
          <w:sz w:val="20"/>
          <w:szCs w:val="20"/>
        </w:rPr>
      </w:pPr>
      <w:r>
        <w:rPr>
          <w:rFonts w:ascii="Arial" w:hAnsi="Arial"/>
          <w:sz w:val="20"/>
        </w:rPr>
        <w:t>C</w:t>
      </w:r>
      <w:r w:rsidRPr="00766A38">
        <w:rPr>
          <w:rFonts w:ascii="Arial" w:hAnsi="Arial"/>
          <w:sz w:val="20"/>
        </w:rPr>
        <w:t>aractères (espaces compris)</w:t>
      </w:r>
      <w:r>
        <w:rPr>
          <w:rFonts w:ascii="Arial" w:hAnsi="Arial"/>
          <w:sz w:val="20"/>
        </w:rPr>
        <w:t xml:space="preserve">: </w:t>
      </w:r>
      <w:r w:rsidR="0079581C">
        <w:rPr>
          <w:rFonts w:ascii="Arial" w:hAnsi="Arial"/>
          <w:sz w:val="20"/>
        </w:rPr>
        <w:t>4</w:t>
      </w:r>
      <w:r>
        <w:rPr>
          <w:rFonts w:ascii="Arial" w:hAnsi="Arial"/>
          <w:sz w:val="20"/>
        </w:rPr>
        <w:t>‘0</w:t>
      </w:r>
      <w:r w:rsidR="00D8495E">
        <w:rPr>
          <w:rFonts w:ascii="Arial" w:hAnsi="Arial"/>
          <w:sz w:val="20"/>
        </w:rPr>
        <w:t>21</w:t>
      </w:r>
      <w:bookmarkStart w:id="0" w:name="_GoBack"/>
      <w:bookmarkEnd w:id="0"/>
    </w:p>
    <w:p w:rsidR="00806B62" w:rsidRPr="00766A38" w:rsidRDefault="00766A38" w:rsidP="0031074D">
      <w:pPr>
        <w:pStyle w:val="StandardWeb"/>
        <w:suppressAutoHyphens w:val="0"/>
        <w:spacing w:before="0" w:after="0" w:line="312" w:lineRule="auto"/>
        <w:rPr>
          <w:rFonts w:ascii="Arial" w:hAnsi="Arial" w:cs="Arial"/>
          <w:sz w:val="20"/>
          <w:szCs w:val="20"/>
        </w:rPr>
      </w:pPr>
      <w:r w:rsidRPr="00766A38">
        <w:rPr>
          <w:rFonts w:ascii="Arial" w:hAnsi="Arial"/>
          <w:sz w:val="20"/>
        </w:rPr>
        <w:t>Acc</w:t>
      </w:r>
      <w:r>
        <w:rPr>
          <w:rFonts w:ascii="Arial" w:hAnsi="Arial"/>
          <w:sz w:val="20"/>
        </w:rPr>
        <w:t>réditation</w:t>
      </w:r>
      <w:r w:rsidR="00806B62" w:rsidRPr="00766A38">
        <w:rPr>
          <w:rFonts w:ascii="Arial" w:hAnsi="Arial"/>
          <w:sz w:val="20"/>
        </w:rPr>
        <w:t xml:space="preserve">: </w:t>
      </w:r>
      <w:hyperlink r:id="rId8" w:history="1">
        <w:r w:rsidR="002A66AD" w:rsidRPr="009A0171">
          <w:rPr>
            <w:rStyle w:val="Hyperlink"/>
            <w:rFonts w:ascii="Arial" w:hAnsi="Arial"/>
            <w:sz w:val="20"/>
          </w:rPr>
          <w:t>www.suissenautic.ch/accreditation</w:t>
        </w:r>
      </w:hyperlink>
    </w:p>
    <w:p w:rsidR="00806B62" w:rsidRPr="00766A38" w:rsidRDefault="00766A38" w:rsidP="0031074D">
      <w:pPr>
        <w:spacing w:line="312" w:lineRule="auto"/>
        <w:rPr>
          <w:rFonts w:cs="Arial"/>
          <w:szCs w:val="20"/>
        </w:rPr>
      </w:pPr>
      <w:r w:rsidRPr="00766A38">
        <w:t>Photos de presse</w:t>
      </w:r>
      <w:r w:rsidR="00806B62" w:rsidRPr="00766A38">
        <w:t xml:space="preserve">: </w:t>
      </w:r>
      <w:hyperlink r:id="rId9" w:history="1">
        <w:r w:rsidR="002A66AD" w:rsidRPr="009A0171">
          <w:rPr>
            <w:rStyle w:val="Hyperlink"/>
          </w:rPr>
          <w:t>www.suissenautic.ch/photos-de-presse</w:t>
        </w:r>
      </w:hyperlink>
    </w:p>
    <w:p w:rsidR="00806B62" w:rsidRPr="002A66AD" w:rsidRDefault="002A66AD" w:rsidP="0031074D">
      <w:pPr>
        <w:spacing w:line="312" w:lineRule="auto"/>
        <w:rPr>
          <w:rFonts w:cs="Arial"/>
          <w:szCs w:val="20"/>
        </w:rPr>
      </w:pPr>
      <w:r w:rsidRPr="002A66AD">
        <w:t>Plus d‘informations</w:t>
      </w:r>
      <w:r w:rsidR="00806B62" w:rsidRPr="002A66AD">
        <w:t xml:space="preserve">: </w:t>
      </w:r>
      <w:hyperlink r:id="rId10">
        <w:r w:rsidR="00806B62" w:rsidRPr="002A66AD">
          <w:rPr>
            <w:rStyle w:val="Hyperlink"/>
          </w:rPr>
          <w:t>www.suissenautic.ch</w:t>
        </w:r>
      </w:hyperlink>
    </w:p>
    <w:p w:rsidR="00D940E8" w:rsidRDefault="002A66AD" w:rsidP="00540F8E">
      <w:pPr>
        <w:spacing w:before="120" w:line="312" w:lineRule="auto"/>
      </w:pPr>
      <w:r w:rsidRPr="002A66AD">
        <w:t>Contact médias</w:t>
      </w:r>
      <w:r w:rsidR="00806B62" w:rsidRPr="002A66AD">
        <w:t xml:space="preserve">: </w:t>
      </w:r>
      <w:hyperlink r:id="rId11">
        <w:r w:rsidR="00806B62" w:rsidRPr="002A66AD">
          <w:rPr>
            <w:rStyle w:val="Hyperlink"/>
          </w:rPr>
          <w:t>roger.fuchs@bernexpo.ch</w:t>
        </w:r>
      </w:hyperlink>
      <w:r w:rsidR="00806B62" w:rsidRPr="002A66AD">
        <w:t xml:space="preserve"> / +41 76 344 71 93</w:t>
      </w:r>
    </w:p>
    <w:p w:rsidR="00547656" w:rsidRDefault="00547656" w:rsidP="00547656">
      <w:pPr>
        <w:spacing w:before="120" w:line="312" w:lineRule="auto"/>
        <w:rPr>
          <w:rFonts w:cs="Arial"/>
          <w:szCs w:val="20"/>
          <w:lang w:val="de-CH"/>
        </w:rPr>
      </w:pPr>
      <w:r>
        <w:rPr>
          <w:rFonts w:cs="Arial"/>
          <w:noProof/>
          <w:szCs w:val="20"/>
          <w:lang w:val="de-CH" w:eastAsia="de-CH" w:bidi="ar-SA"/>
        </w:rPr>
        <w:drawing>
          <wp:inline distT="0" distB="0" distL="0" distR="0">
            <wp:extent cx="1897380" cy="1257300"/>
            <wp:effectExtent l="0" t="0" r="7620" b="0"/>
            <wp:docPr id="4" name="Grafik 4" descr="SuisseNautic_2013-385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uisseNautic_2013-3853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7380" cy="1257300"/>
                    </a:xfrm>
                    <a:prstGeom prst="rect">
                      <a:avLst/>
                    </a:prstGeom>
                    <a:noFill/>
                    <a:ln>
                      <a:noFill/>
                    </a:ln>
                  </pic:spPr>
                </pic:pic>
              </a:graphicData>
            </a:graphic>
          </wp:inline>
        </w:drawing>
      </w:r>
      <w:r>
        <w:rPr>
          <w:rFonts w:cs="Arial"/>
          <w:szCs w:val="20"/>
          <w:lang w:val="de-CH"/>
        </w:rPr>
        <w:t xml:space="preserve"> </w:t>
      </w:r>
      <w:r>
        <w:rPr>
          <w:rFonts w:cs="Arial"/>
          <w:noProof/>
          <w:szCs w:val="20"/>
          <w:lang w:val="de-CH" w:eastAsia="de-CH" w:bidi="ar-SA"/>
        </w:rPr>
        <w:drawing>
          <wp:inline distT="0" distB="0" distL="0" distR="0">
            <wp:extent cx="1897380" cy="1257300"/>
            <wp:effectExtent l="0" t="0" r="7620" b="0"/>
            <wp:docPr id="3" name="Grafik 3" descr="SuisseNautic_2013-5400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SuisseNautic_2013-5400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7380" cy="1257300"/>
                    </a:xfrm>
                    <a:prstGeom prst="rect">
                      <a:avLst/>
                    </a:prstGeom>
                    <a:noFill/>
                    <a:ln>
                      <a:noFill/>
                    </a:ln>
                  </pic:spPr>
                </pic:pic>
              </a:graphicData>
            </a:graphic>
          </wp:inline>
        </w:drawing>
      </w:r>
      <w:r>
        <w:rPr>
          <w:rFonts w:cs="Arial"/>
          <w:szCs w:val="20"/>
          <w:lang w:val="de-CH"/>
        </w:rPr>
        <w:t xml:space="preserve"> </w:t>
      </w:r>
      <w:r>
        <w:rPr>
          <w:rFonts w:cs="Arial"/>
          <w:noProof/>
          <w:szCs w:val="20"/>
          <w:lang w:val="de-CH" w:eastAsia="de-CH" w:bidi="ar-SA"/>
        </w:rPr>
        <w:drawing>
          <wp:inline distT="0" distB="0" distL="0" distR="0">
            <wp:extent cx="1897380" cy="1257300"/>
            <wp:effectExtent l="0" t="0" r="7620" b="0"/>
            <wp:docPr id="1" name="Grafik 1" descr="SuisseNautic_2013-6245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SuisseNautic_2013-6245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7380" cy="1257300"/>
                    </a:xfrm>
                    <a:prstGeom prst="rect">
                      <a:avLst/>
                    </a:prstGeom>
                    <a:noFill/>
                    <a:ln>
                      <a:noFill/>
                    </a:ln>
                  </pic:spPr>
                </pic:pic>
              </a:graphicData>
            </a:graphic>
          </wp:inline>
        </w:drawing>
      </w:r>
    </w:p>
    <w:sectPr w:rsidR="00547656" w:rsidSect="00547656">
      <w:headerReference w:type="default" r:id="rId15"/>
      <w:pgSz w:w="11906" w:h="16838" w:code="9"/>
      <w:pgMar w:top="2835" w:right="127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A08" w:rsidRDefault="00255A08" w:rsidP="009178CE">
      <w:pPr>
        <w:spacing w:line="240" w:lineRule="auto"/>
      </w:pPr>
      <w:r>
        <w:separator/>
      </w:r>
    </w:p>
  </w:endnote>
  <w:endnote w:type="continuationSeparator" w:id="0">
    <w:p w:rsidR="00255A08" w:rsidRDefault="00255A08" w:rsidP="009178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A08" w:rsidRDefault="00255A08" w:rsidP="009178CE">
      <w:pPr>
        <w:spacing w:line="240" w:lineRule="auto"/>
      </w:pPr>
      <w:r>
        <w:separator/>
      </w:r>
    </w:p>
  </w:footnote>
  <w:footnote w:type="continuationSeparator" w:id="0">
    <w:p w:rsidR="00255A08" w:rsidRDefault="00255A08" w:rsidP="009178C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7CA" w:rsidRDefault="00766A38" w:rsidP="009178CE">
    <w:pPr>
      <w:pStyle w:val="Kopfzeile"/>
      <w:jc w:val="right"/>
    </w:pPr>
    <w:r>
      <w:rPr>
        <w:noProof/>
        <w:lang w:val="de-CH" w:eastAsia="de-CH" w:bidi="ar-SA"/>
      </w:rPr>
      <w:drawing>
        <wp:anchor distT="0" distB="0" distL="114300" distR="114300" simplePos="0" relativeHeight="251658240" behindDoc="0" locked="0" layoutInCell="1" allowOverlap="1" wp14:anchorId="315201AB" wp14:editId="3216B7CB">
          <wp:simplePos x="0" y="0"/>
          <wp:positionH relativeFrom="column">
            <wp:posOffset>3796030</wp:posOffset>
          </wp:positionH>
          <wp:positionV relativeFrom="paragraph">
            <wp:posOffset>-635</wp:posOffset>
          </wp:positionV>
          <wp:extent cx="1963339" cy="903939"/>
          <wp:effectExtent l="0" t="0" r="0" b="0"/>
          <wp:wrapNone/>
          <wp:docPr id="2" name="Grafik 2" descr="T:\Logos\_MES\110_SNA\2015\Logoordner\franz\jpg\SN15_claim_dat_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Logos\_MES\110_SNA\2015\Logoordner\franz\jpg\SN15_claim_dat_f.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63339" cy="90393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67CA" w:rsidRDefault="000767CA" w:rsidP="009178CE">
    <w:pPr>
      <w:pStyle w:val="Kopfzeile"/>
      <w:jc w:val="right"/>
    </w:pPr>
  </w:p>
  <w:p w:rsidR="000767CA" w:rsidRDefault="000767CA" w:rsidP="009178CE">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8CE"/>
    <w:rsid w:val="000767CA"/>
    <w:rsid w:val="00127C7D"/>
    <w:rsid w:val="00146BA8"/>
    <w:rsid w:val="001565FD"/>
    <w:rsid w:val="00222D9F"/>
    <w:rsid w:val="002422AC"/>
    <w:rsid w:val="00255A08"/>
    <w:rsid w:val="002A66AD"/>
    <w:rsid w:val="002C60FE"/>
    <w:rsid w:val="002D1DEE"/>
    <w:rsid w:val="00303719"/>
    <w:rsid w:val="00305549"/>
    <w:rsid w:val="0031074D"/>
    <w:rsid w:val="00364B9F"/>
    <w:rsid w:val="0037129B"/>
    <w:rsid w:val="003A203D"/>
    <w:rsid w:val="003C6720"/>
    <w:rsid w:val="004172E5"/>
    <w:rsid w:val="0044290C"/>
    <w:rsid w:val="00494177"/>
    <w:rsid w:val="004A34E4"/>
    <w:rsid w:val="00540F8E"/>
    <w:rsid w:val="00547656"/>
    <w:rsid w:val="005810EC"/>
    <w:rsid w:val="005B40D4"/>
    <w:rsid w:val="005B6195"/>
    <w:rsid w:val="00614289"/>
    <w:rsid w:val="006649E6"/>
    <w:rsid w:val="006854CC"/>
    <w:rsid w:val="00687461"/>
    <w:rsid w:val="006A4C6F"/>
    <w:rsid w:val="006A70DE"/>
    <w:rsid w:val="006C31C7"/>
    <w:rsid w:val="006C4120"/>
    <w:rsid w:val="00766A38"/>
    <w:rsid w:val="0079148D"/>
    <w:rsid w:val="0079581C"/>
    <w:rsid w:val="007D3C20"/>
    <w:rsid w:val="00806B62"/>
    <w:rsid w:val="00890432"/>
    <w:rsid w:val="008D50BB"/>
    <w:rsid w:val="009178CE"/>
    <w:rsid w:val="0095330E"/>
    <w:rsid w:val="00957578"/>
    <w:rsid w:val="009E249C"/>
    <w:rsid w:val="00AF253F"/>
    <w:rsid w:val="00AF6FD5"/>
    <w:rsid w:val="00B7728A"/>
    <w:rsid w:val="00B913BD"/>
    <w:rsid w:val="00C24FD6"/>
    <w:rsid w:val="00C9145A"/>
    <w:rsid w:val="00D01810"/>
    <w:rsid w:val="00D752FD"/>
    <w:rsid w:val="00D8495E"/>
    <w:rsid w:val="00D86D64"/>
    <w:rsid w:val="00D940E8"/>
    <w:rsid w:val="00DB7EA9"/>
    <w:rsid w:val="00DC078F"/>
    <w:rsid w:val="00E133E9"/>
    <w:rsid w:val="00E138DE"/>
    <w:rsid w:val="00E41E4F"/>
    <w:rsid w:val="00E43269"/>
    <w:rsid w:val="00E44006"/>
    <w:rsid w:val="00E45410"/>
    <w:rsid w:val="00E64C4B"/>
    <w:rsid w:val="00E91418"/>
    <w:rsid w:val="00EA64D0"/>
    <w:rsid w:val="00F33937"/>
    <w:rsid w:val="00F42722"/>
    <w:rsid w:val="00F5791E"/>
    <w:rsid w:val="00F96553"/>
    <w:rsid w:val="00FE0680"/>
    <w:rsid w:val="00FF73B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fr-CH" w:bidi="fr-C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178CE"/>
    <w:pPr>
      <w:tabs>
        <w:tab w:val="left" w:pos="567"/>
        <w:tab w:val="left" w:pos="851"/>
      </w:tabs>
      <w:spacing w:after="0" w:line="280" w:lineRule="exact"/>
    </w:pPr>
    <w:rPr>
      <w:rFonts w:ascii="Arial" w:eastAsia="Times New Roman" w:hAnsi="Arial" w:cs="Times New Roman"/>
      <w:spacing w:val="2"/>
      <w:sz w:val="20"/>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178CE"/>
    <w:pPr>
      <w:tabs>
        <w:tab w:val="clear" w:pos="567"/>
        <w:tab w:val="clear" w:pos="851"/>
      </w:tabs>
      <w:spacing w:line="240" w:lineRule="auto"/>
    </w:pPr>
    <w:rPr>
      <w:rFonts w:ascii="Tahoma" w:eastAsiaTheme="minorHAnsi" w:hAnsi="Tahoma" w:cs="Tahoma"/>
      <w:spacing w:val="0"/>
      <w:sz w:val="16"/>
      <w:szCs w:val="16"/>
    </w:rPr>
  </w:style>
  <w:style w:type="character" w:customStyle="1" w:styleId="SprechblasentextZchn">
    <w:name w:val="Sprechblasentext Zchn"/>
    <w:basedOn w:val="Absatz-Standardschriftart"/>
    <w:link w:val="Sprechblasentext"/>
    <w:uiPriority w:val="99"/>
    <w:semiHidden/>
    <w:rsid w:val="009178CE"/>
    <w:rPr>
      <w:rFonts w:ascii="Tahoma" w:hAnsi="Tahoma" w:cs="Tahoma"/>
      <w:sz w:val="16"/>
      <w:szCs w:val="16"/>
    </w:rPr>
  </w:style>
  <w:style w:type="paragraph" w:styleId="Kopfzeile">
    <w:name w:val="header"/>
    <w:basedOn w:val="Standard"/>
    <w:link w:val="KopfzeileZchn"/>
    <w:uiPriority w:val="99"/>
    <w:unhideWhenUsed/>
    <w:rsid w:val="009178CE"/>
    <w:pPr>
      <w:tabs>
        <w:tab w:val="clear" w:pos="567"/>
        <w:tab w:val="clear" w:pos="851"/>
        <w:tab w:val="center" w:pos="4536"/>
        <w:tab w:val="right" w:pos="9072"/>
      </w:tabs>
      <w:spacing w:line="240" w:lineRule="auto"/>
    </w:pPr>
    <w:rPr>
      <w:rFonts w:asciiTheme="minorHAnsi" w:eastAsiaTheme="minorHAnsi" w:hAnsiTheme="minorHAnsi" w:cstheme="minorBidi"/>
      <w:spacing w:val="0"/>
      <w:sz w:val="22"/>
      <w:szCs w:val="22"/>
    </w:rPr>
  </w:style>
  <w:style w:type="character" w:customStyle="1" w:styleId="KopfzeileZchn">
    <w:name w:val="Kopfzeile Zchn"/>
    <w:basedOn w:val="Absatz-Standardschriftart"/>
    <w:link w:val="Kopfzeile"/>
    <w:uiPriority w:val="99"/>
    <w:rsid w:val="009178CE"/>
  </w:style>
  <w:style w:type="paragraph" w:styleId="Fuzeile">
    <w:name w:val="footer"/>
    <w:basedOn w:val="Standard"/>
    <w:link w:val="FuzeileZchn"/>
    <w:uiPriority w:val="99"/>
    <w:unhideWhenUsed/>
    <w:rsid w:val="009178CE"/>
    <w:pPr>
      <w:tabs>
        <w:tab w:val="clear" w:pos="567"/>
        <w:tab w:val="clear" w:pos="851"/>
        <w:tab w:val="center" w:pos="4536"/>
        <w:tab w:val="right" w:pos="9072"/>
      </w:tabs>
      <w:spacing w:line="240" w:lineRule="auto"/>
    </w:pPr>
    <w:rPr>
      <w:rFonts w:asciiTheme="minorHAnsi" w:eastAsiaTheme="minorHAnsi" w:hAnsiTheme="minorHAnsi" w:cstheme="minorBidi"/>
      <w:spacing w:val="0"/>
      <w:sz w:val="22"/>
      <w:szCs w:val="22"/>
    </w:rPr>
  </w:style>
  <w:style w:type="character" w:customStyle="1" w:styleId="FuzeileZchn">
    <w:name w:val="Fußzeile Zchn"/>
    <w:basedOn w:val="Absatz-Standardschriftart"/>
    <w:link w:val="Fuzeile"/>
    <w:uiPriority w:val="99"/>
    <w:rsid w:val="009178CE"/>
  </w:style>
  <w:style w:type="paragraph" w:customStyle="1" w:styleId="TitelBold">
    <w:name w:val="Titel Bold"/>
    <w:basedOn w:val="Titel"/>
    <w:next w:val="Titel"/>
    <w:qFormat/>
    <w:rsid w:val="009178CE"/>
    <w:pPr>
      <w:pBdr>
        <w:bottom w:val="none" w:sz="0" w:space="0" w:color="auto"/>
      </w:pBdr>
      <w:spacing w:after="0" w:line="420" w:lineRule="exact"/>
      <w:contextualSpacing w:val="0"/>
      <w:outlineLvl w:val="0"/>
    </w:pPr>
    <w:rPr>
      <w:rFonts w:ascii="Arial" w:eastAsia="Times New Roman" w:hAnsi="Arial" w:cs="Times New Roman"/>
      <w:b/>
      <w:bCs/>
      <w:color w:val="auto"/>
      <w:spacing w:val="4"/>
      <w:sz w:val="32"/>
      <w:szCs w:val="32"/>
    </w:rPr>
  </w:style>
  <w:style w:type="character" w:customStyle="1" w:styleId="DatumZchn">
    <w:name w:val="Datum Zchn"/>
    <w:aliases w:val="Datum-Bereich-Legende Zchn"/>
    <w:link w:val="Datum"/>
    <w:rsid w:val="009178CE"/>
    <w:rPr>
      <w:rFonts w:ascii="Arial" w:hAnsi="Arial"/>
      <w:spacing w:val="4"/>
      <w:sz w:val="15"/>
      <w:szCs w:val="24"/>
      <w:lang w:eastAsia="fr-CH"/>
    </w:rPr>
  </w:style>
  <w:style w:type="paragraph" w:styleId="Datum">
    <w:name w:val="Date"/>
    <w:aliases w:val="Datum-Bereich-Legende"/>
    <w:basedOn w:val="Standard"/>
    <w:next w:val="Standard"/>
    <w:link w:val="DatumZchn"/>
    <w:rsid w:val="009178CE"/>
    <w:pPr>
      <w:spacing w:line="180" w:lineRule="exact"/>
    </w:pPr>
    <w:rPr>
      <w:rFonts w:eastAsiaTheme="minorHAnsi" w:cstheme="minorBidi"/>
      <w:spacing w:val="4"/>
      <w:sz w:val="15"/>
    </w:rPr>
  </w:style>
  <w:style w:type="character" w:customStyle="1" w:styleId="DatumZchn1">
    <w:name w:val="Datum Zchn1"/>
    <w:basedOn w:val="Absatz-Standardschriftart"/>
    <w:uiPriority w:val="99"/>
    <w:semiHidden/>
    <w:rsid w:val="009178CE"/>
    <w:rPr>
      <w:rFonts w:ascii="Arial" w:eastAsia="Times New Roman" w:hAnsi="Arial" w:cs="Times New Roman"/>
      <w:spacing w:val="2"/>
      <w:sz w:val="20"/>
      <w:szCs w:val="24"/>
      <w:lang w:val="fr-CH" w:eastAsia="fr-CH"/>
    </w:rPr>
  </w:style>
  <w:style w:type="paragraph" w:customStyle="1" w:styleId="Bezeich">
    <w:name w:val="Bezeich"/>
    <w:basedOn w:val="Standard"/>
    <w:rsid w:val="009178CE"/>
    <w:pPr>
      <w:spacing w:line="200" w:lineRule="exact"/>
    </w:pPr>
    <w:rPr>
      <w:sz w:val="15"/>
    </w:rPr>
  </w:style>
  <w:style w:type="paragraph" w:customStyle="1" w:styleId="PostalischerAbsender">
    <w:name w:val="Postalischer Absender"/>
    <w:basedOn w:val="Standard"/>
    <w:qFormat/>
    <w:rsid w:val="009178CE"/>
    <w:pPr>
      <w:tabs>
        <w:tab w:val="left" w:pos="1680"/>
      </w:tabs>
      <w:spacing w:line="240" w:lineRule="auto"/>
    </w:pPr>
    <w:rPr>
      <w:sz w:val="12"/>
    </w:rPr>
  </w:style>
  <w:style w:type="paragraph" w:customStyle="1" w:styleId="NurText1">
    <w:name w:val="Nur Text1"/>
    <w:basedOn w:val="Standard"/>
    <w:rsid w:val="009178CE"/>
    <w:pPr>
      <w:tabs>
        <w:tab w:val="clear" w:pos="567"/>
        <w:tab w:val="clear" w:pos="851"/>
      </w:tabs>
      <w:spacing w:after="120" w:line="288" w:lineRule="auto"/>
    </w:pPr>
    <w:rPr>
      <w:rFonts w:ascii="Courier New" w:hAnsi="Courier New"/>
      <w:spacing w:val="0"/>
      <w:szCs w:val="20"/>
    </w:rPr>
  </w:style>
  <w:style w:type="character" w:styleId="Hyperlink">
    <w:name w:val="Hyperlink"/>
    <w:rsid w:val="009178CE"/>
    <w:rPr>
      <w:color w:val="0000FF"/>
      <w:u w:val="single"/>
    </w:rPr>
  </w:style>
  <w:style w:type="character" w:customStyle="1" w:styleId="ctrllabelvalue1">
    <w:name w:val="ctrllabelvalue1"/>
    <w:rsid w:val="009178CE"/>
    <w:rPr>
      <w:rFonts w:ascii="Verdana" w:hAnsi="Verdana" w:hint="default"/>
      <w:b w:val="0"/>
      <w:bCs w:val="0"/>
      <w:sz w:val="17"/>
      <w:szCs w:val="17"/>
    </w:rPr>
  </w:style>
  <w:style w:type="paragraph" w:styleId="Titel">
    <w:name w:val="Title"/>
    <w:basedOn w:val="Standard"/>
    <w:next w:val="Standard"/>
    <w:link w:val="TitelZchn"/>
    <w:uiPriority w:val="10"/>
    <w:qFormat/>
    <w:rsid w:val="009178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9178CE"/>
    <w:rPr>
      <w:rFonts w:asciiTheme="majorHAnsi" w:eastAsiaTheme="majorEastAsia" w:hAnsiTheme="majorHAnsi" w:cstheme="majorBidi"/>
      <w:color w:val="17365D" w:themeColor="text2" w:themeShade="BF"/>
      <w:spacing w:val="5"/>
      <w:kern w:val="28"/>
      <w:sz w:val="52"/>
      <w:szCs w:val="52"/>
      <w:lang w:val="fr-CH" w:eastAsia="fr-CH"/>
    </w:rPr>
  </w:style>
  <w:style w:type="paragraph" w:styleId="StandardWeb">
    <w:name w:val="Normal (Web)"/>
    <w:basedOn w:val="Standard"/>
    <w:uiPriority w:val="99"/>
    <w:rsid w:val="00806B62"/>
    <w:pPr>
      <w:tabs>
        <w:tab w:val="clear" w:pos="567"/>
        <w:tab w:val="clear" w:pos="851"/>
      </w:tabs>
      <w:suppressAutoHyphens/>
      <w:spacing w:before="280" w:after="280" w:line="240" w:lineRule="auto"/>
    </w:pPr>
    <w:rPr>
      <w:rFonts w:ascii="Times New Roman" w:hAnsi="Times New Roman"/>
      <w:spacing w:val="0"/>
      <w:sz w:val="24"/>
    </w:rPr>
  </w:style>
  <w:style w:type="paragraph" w:customStyle="1" w:styleId="polystandard">
    <w:name w:val="poly_standard"/>
    <w:basedOn w:val="Standard"/>
    <w:rsid w:val="00806B62"/>
    <w:pPr>
      <w:tabs>
        <w:tab w:val="clear" w:pos="567"/>
        <w:tab w:val="clear" w:pos="851"/>
      </w:tabs>
      <w:suppressAutoHyphens/>
      <w:spacing w:line="260" w:lineRule="exact"/>
    </w:pPr>
    <w:rPr>
      <w:rFonts w:cs="Arial"/>
      <w:spacing w:val="0"/>
      <w:sz w:val="22"/>
    </w:rPr>
  </w:style>
  <w:style w:type="paragraph" w:styleId="Kommentartext">
    <w:name w:val="annotation text"/>
    <w:uiPriority w:val="99"/>
    <w:semiHidden/>
    <w:unhideWhenUsed/>
    <w:pPr>
      <w:spacing w:line="240" w:lineRule="auto"/>
    </w:pPr>
    <w:rPr>
      <w:sz w:val="20"/>
      <w:szCs w:val="20"/>
    </w:rPr>
  </w:style>
  <w:style w:type="character" w:styleId="Kommentarzeichen">
    <w:name w:val="annotation reference"/>
    <w:uiPriority w:val="99"/>
    <w:semiHidden/>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fr-CH" w:bidi="fr-C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178CE"/>
    <w:pPr>
      <w:tabs>
        <w:tab w:val="left" w:pos="567"/>
        <w:tab w:val="left" w:pos="851"/>
      </w:tabs>
      <w:spacing w:after="0" w:line="280" w:lineRule="exact"/>
    </w:pPr>
    <w:rPr>
      <w:rFonts w:ascii="Arial" w:eastAsia="Times New Roman" w:hAnsi="Arial" w:cs="Times New Roman"/>
      <w:spacing w:val="2"/>
      <w:sz w:val="20"/>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178CE"/>
    <w:pPr>
      <w:tabs>
        <w:tab w:val="clear" w:pos="567"/>
        <w:tab w:val="clear" w:pos="851"/>
      </w:tabs>
      <w:spacing w:line="240" w:lineRule="auto"/>
    </w:pPr>
    <w:rPr>
      <w:rFonts w:ascii="Tahoma" w:eastAsiaTheme="minorHAnsi" w:hAnsi="Tahoma" w:cs="Tahoma"/>
      <w:spacing w:val="0"/>
      <w:sz w:val="16"/>
      <w:szCs w:val="16"/>
    </w:rPr>
  </w:style>
  <w:style w:type="character" w:customStyle="1" w:styleId="SprechblasentextZchn">
    <w:name w:val="Sprechblasentext Zchn"/>
    <w:basedOn w:val="Absatz-Standardschriftart"/>
    <w:link w:val="Sprechblasentext"/>
    <w:uiPriority w:val="99"/>
    <w:semiHidden/>
    <w:rsid w:val="009178CE"/>
    <w:rPr>
      <w:rFonts w:ascii="Tahoma" w:hAnsi="Tahoma" w:cs="Tahoma"/>
      <w:sz w:val="16"/>
      <w:szCs w:val="16"/>
    </w:rPr>
  </w:style>
  <w:style w:type="paragraph" w:styleId="Kopfzeile">
    <w:name w:val="header"/>
    <w:basedOn w:val="Standard"/>
    <w:link w:val="KopfzeileZchn"/>
    <w:uiPriority w:val="99"/>
    <w:unhideWhenUsed/>
    <w:rsid w:val="009178CE"/>
    <w:pPr>
      <w:tabs>
        <w:tab w:val="clear" w:pos="567"/>
        <w:tab w:val="clear" w:pos="851"/>
        <w:tab w:val="center" w:pos="4536"/>
        <w:tab w:val="right" w:pos="9072"/>
      </w:tabs>
      <w:spacing w:line="240" w:lineRule="auto"/>
    </w:pPr>
    <w:rPr>
      <w:rFonts w:asciiTheme="minorHAnsi" w:eastAsiaTheme="minorHAnsi" w:hAnsiTheme="minorHAnsi" w:cstheme="minorBidi"/>
      <w:spacing w:val="0"/>
      <w:sz w:val="22"/>
      <w:szCs w:val="22"/>
    </w:rPr>
  </w:style>
  <w:style w:type="character" w:customStyle="1" w:styleId="KopfzeileZchn">
    <w:name w:val="Kopfzeile Zchn"/>
    <w:basedOn w:val="Absatz-Standardschriftart"/>
    <w:link w:val="Kopfzeile"/>
    <w:uiPriority w:val="99"/>
    <w:rsid w:val="009178CE"/>
  </w:style>
  <w:style w:type="paragraph" w:styleId="Fuzeile">
    <w:name w:val="footer"/>
    <w:basedOn w:val="Standard"/>
    <w:link w:val="FuzeileZchn"/>
    <w:uiPriority w:val="99"/>
    <w:unhideWhenUsed/>
    <w:rsid w:val="009178CE"/>
    <w:pPr>
      <w:tabs>
        <w:tab w:val="clear" w:pos="567"/>
        <w:tab w:val="clear" w:pos="851"/>
        <w:tab w:val="center" w:pos="4536"/>
        <w:tab w:val="right" w:pos="9072"/>
      </w:tabs>
      <w:spacing w:line="240" w:lineRule="auto"/>
    </w:pPr>
    <w:rPr>
      <w:rFonts w:asciiTheme="minorHAnsi" w:eastAsiaTheme="minorHAnsi" w:hAnsiTheme="minorHAnsi" w:cstheme="minorBidi"/>
      <w:spacing w:val="0"/>
      <w:sz w:val="22"/>
      <w:szCs w:val="22"/>
    </w:rPr>
  </w:style>
  <w:style w:type="character" w:customStyle="1" w:styleId="FuzeileZchn">
    <w:name w:val="Fußzeile Zchn"/>
    <w:basedOn w:val="Absatz-Standardschriftart"/>
    <w:link w:val="Fuzeile"/>
    <w:uiPriority w:val="99"/>
    <w:rsid w:val="009178CE"/>
  </w:style>
  <w:style w:type="paragraph" w:customStyle="1" w:styleId="TitelBold">
    <w:name w:val="Titel Bold"/>
    <w:basedOn w:val="Titel"/>
    <w:next w:val="Titel"/>
    <w:qFormat/>
    <w:rsid w:val="009178CE"/>
    <w:pPr>
      <w:pBdr>
        <w:bottom w:val="none" w:sz="0" w:space="0" w:color="auto"/>
      </w:pBdr>
      <w:spacing w:after="0" w:line="420" w:lineRule="exact"/>
      <w:contextualSpacing w:val="0"/>
      <w:outlineLvl w:val="0"/>
    </w:pPr>
    <w:rPr>
      <w:rFonts w:ascii="Arial" w:eastAsia="Times New Roman" w:hAnsi="Arial" w:cs="Times New Roman"/>
      <w:b/>
      <w:bCs/>
      <w:color w:val="auto"/>
      <w:spacing w:val="4"/>
      <w:sz w:val="32"/>
      <w:szCs w:val="32"/>
    </w:rPr>
  </w:style>
  <w:style w:type="character" w:customStyle="1" w:styleId="DatumZchn">
    <w:name w:val="Datum Zchn"/>
    <w:aliases w:val="Datum-Bereich-Legende Zchn"/>
    <w:link w:val="Datum"/>
    <w:rsid w:val="009178CE"/>
    <w:rPr>
      <w:rFonts w:ascii="Arial" w:hAnsi="Arial"/>
      <w:spacing w:val="4"/>
      <w:sz w:val="15"/>
      <w:szCs w:val="24"/>
      <w:lang w:eastAsia="fr-CH"/>
    </w:rPr>
  </w:style>
  <w:style w:type="paragraph" w:styleId="Datum">
    <w:name w:val="Date"/>
    <w:aliases w:val="Datum-Bereich-Legende"/>
    <w:basedOn w:val="Standard"/>
    <w:next w:val="Standard"/>
    <w:link w:val="DatumZchn"/>
    <w:rsid w:val="009178CE"/>
    <w:pPr>
      <w:spacing w:line="180" w:lineRule="exact"/>
    </w:pPr>
    <w:rPr>
      <w:rFonts w:eastAsiaTheme="minorHAnsi" w:cstheme="minorBidi"/>
      <w:spacing w:val="4"/>
      <w:sz w:val="15"/>
    </w:rPr>
  </w:style>
  <w:style w:type="character" w:customStyle="1" w:styleId="DatumZchn1">
    <w:name w:val="Datum Zchn1"/>
    <w:basedOn w:val="Absatz-Standardschriftart"/>
    <w:uiPriority w:val="99"/>
    <w:semiHidden/>
    <w:rsid w:val="009178CE"/>
    <w:rPr>
      <w:rFonts w:ascii="Arial" w:eastAsia="Times New Roman" w:hAnsi="Arial" w:cs="Times New Roman"/>
      <w:spacing w:val="2"/>
      <w:sz w:val="20"/>
      <w:szCs w:val="24"/>
      <w:lang w:val="fr-CH" w:eastAsia="fr-CH"/>
    </w:rPr>
  </w:style>
  <w:style w:type="paragraph" w:customStyle="1" w:styleId="Bezeich">
    <w:name w:val="Bezeich"/>
    <w:basedOn w:val="Standard"/>
    <w:rsid w:val="009178CE"/>
    <w:pPr>
      <w:spacing w:line="200" w:lineRule="exact"/>
    </w:pPr>
    <w:rPr>
      <w:sz w:val="15"/>
    </w:rPr>
  </w:style>
  <w:style w:type="paragraph" w:customStyle="1" w:styleId="PostalischerAbsender">
    <w:name w:val="Postalischer Absender"/>
    <w:basedOn w:val="Standard"/>
    <w:qFormat/>
    <w:rsid w:val="009178CE"/>
    <w:pPr>
      <w:tabs>
        <w:tab w:val="left" w:pos="1680"/>
      </w:tabs>
      <w:spacing w:line="240" w:lineRule="auto"/>
    </w:pPr>
    <w:rPr>
      <w:sz w:val="12"/>
    </w:rPr>
  </w:style>
  <w:style w:type="paragraph" w:customStyle="1" w:styleId="NurText1">
    <w:name w:val="Nur Text1"/>
    <w:basedOn w:val="Standard"/>
    <w:rsid w:val="009178CE"/>
    <w:pPr>
      <w:tabs>
        <w:tab w:val="clear" w:pos="567"/>
        <w:tab w:val="clear" w:pos="851"/>
      </w:tabs>
      <w:spacing w:after="120" w:line="288" w:lineRule="auto"/>
    </w:pPr>
    <w:rPr>
      <w:rFonts w:ascii="Courier New" w:hAnsi="Courier New"/>
      <w:spacing w:val="0"/>
      <w:szCs w:val="20"/>
    </w:rPr>
  </w:style>
  <w:style w:type="character" w:styleId="Hyperlink">
    <w:name w:val="Hyperlink"/>
    <w:rsid w:val="009178CE"/>
    <w:rPr>
      <w:color w:val="0000FF"/>
      <w:u w:val="single"/>
    </w:rPr>
  </w:style>
  <w:style w:type="character" w:customStyle="1" w:styleId="ctrllabelvalue1">
    <w:name w:val="ctrllabelvalue1"/>
    <w:rsid w:val="009178CE"/>
    <w:rPr>
      <w:rFonts w:ascii="Verdana" w:hAnsi="Verdana" w:hint="default"/>
      <w:b w:val="0"/>
      <w:bCs w:val="0"/>
      <w:sz w:val="17"/>
      <w:szCs w:val="17"/>
    </w:rPr>
  </w:style>
  <w:style w:type="paragraph" w:styleId="Titel">
    <w:name w:val="Title"/>
    <w:basedOn w:val="Standard"/>
    <w:next w:val="Standard"/>
    <w:link w:val="TitelZchn"/>
    <w:uiPriority w:val="10"/>
    <w:qFormat/>
    <w:rsid w:val="009178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9178CE"/>
    <w:rPr>
      <w:rFonts w:asciiTheme="majorHAnsi" w:eastAsiaTheme="majorEastAsia" w:hAnsiTheme="majorHAnsi" w:cstheme="majorBidi"/>
      <w:color w:val="17365D" w:themeColor="text2" w:themeShade="BF"/>
      <w:spacing w:val="5"/>
      <w:kern w:val="28"/>
      <w:sz w:val="52"/>
      <w:szCs w:val="52"/>
      <w:lang w:val="fr-CH" w:eastAsia="fr-CH"/>
    </w:rPr>
  </w:style>
  <w:style w:type="paragraph" w:styleId="StandardWeb">
    <w:name w:val="Normal (Web)"/>
    <w:basedOn w:val="Standard"/>
    <w:uiPriority w:val="99"/>
    <w:rsid w:val="00806B62"/>
    <w:pPr>
      <w:tabs>
        <w:tab w:val="clear" w:pos="567"/>
        <w:tab w:val="clear" w:pos="851"/>
      </w:tabs>
      <w:suppressAutoHyphens/>
      <w:spacing w:before="280" w:after="280" w:line="240" w:lineRule="auto"/>
    </w:pPr>
    <w:rPr>
      <w:rFonts w:ascii="Times New Roman" w:hAnsi="Times New Roman"/>
      <w:spacing w:val="0"/>
      <w:sz w:val="24"/>
    </w:rPr>
  </w:style>
  <w:style w:type="paragraph" w:customStyle="1" w:styleId="polystandard">
    <w:name w:val="poly_standard"/>
    <w:basedOn w:val="Standard"/>
    <w:rsid w:val="00806B62"/>
    <w:pPr>
      <w:tabs>
        <w:tab w:val="clear" w:pos="567"/>
        <w:tab w:val="clear" w:pos="851"/>
      </w:tabs>
      <w:suppressAutoHyphens/>
      <w:spacing w:line="260" w:lineRule="exact"/>
    </w:pPr>
    <w:rPr>
      <w:rFonts w:cs="Arial"/>
      <w:spacing w:val="0"/>
      <w:sz w:val="22"/>
    </w:rPr>
  </w:style>
  <w:style w:type="paragraph" w:styleId="Kommentartext">
    <w:name w:val="annotation text"/>
    <w:uiPriority w:val="99"/>
    <w:semiHidden/>
    <w:unhideWhenUsed/>
    <w:pPr>
      <w:spacing w:line="240" w:lineRule="auto"/>
    </w:pPr>
    <w:rPr>
      <w:sz w:val="20"/>
      <w:szCs w:val="20"/>
    </w:rPr>
  </w:style>
  <w:style w:type="character" w:styleId="Kommentarzeichen">
    <w:name w:val="annotation referenc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9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ssenautic.ch/accreditation"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suissenautic.ch/billetterie" TargetMode="External"/><Relationship Id="rId12" Type="http://schemas.openxmlformats.org/officeDocument/2006/relationships/image" Target="media/image1.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roger.fuchs@bernexpo.ch"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suissenautic.ch/" TargetMode="External"/><Relationship Id="rId4" Type="http://schemas.openxmlformats.org/officeDocument/2006/relationships/webSettings" Target="webSettings.xml"/><Relationship Id="rId9" Type="http://schemas.openxmlformats.org/officeDocument/2006/relationships/hyperlink" Target="http://www.suissenautic.ch/photos-de-presse"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689</Words>
  <Characters>4347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BERNEXPO</Company>
  <LinksUpToDate>false</LinksUpToDate>
  <CharactersWithSpaces>5026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Walpen</dc:creator>
  <cp:lastModifiedBy>Roger Fuchs</cp:lastModifiedBy>
  <cp:revision>4</cp:revision>
  <cp:lastPrinted>2014-10-16T07:06:00Z</cp:lastPrinted>
  <dcterms:created xsi:type="dcterms:W3CDTF">2015-02-09T10:38:00Z</dcterms:created>
  <dcterms:modified xsi:type="dcterms:W3CDTF">2015-02-09T10:48:00Z</dcterms:modified>
</cp:coreProperties>
</file>